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A6" w:rsidRPr="00440204" w:rsidRDefault="001902A6" w:rsidP="001902A6">
      <w:p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b/>
          <w:bCs/>
          <w:sz w:val="24"/>
          <w:szCs w:val="24"/>
          <w:u w:val="single"/>
          <w:lang w:bidi="hi-IN"/>
        </w:rPr>
      </w:pPr>
      <w:r w:rsidRPr="00440204">
        <w:rPr>
          <w:rFonts w:asciiTheme="majorHAnsi" w:hAnsiTheme="majorHAnsi"/>
          <w:b/>
          <w:bCs/>
          <w:sz w:val="24"/>
          <w:szCs w:val="24"/>
          <w:u w:val="single"/>
          <w:lang w:bidi="hi-IN"/>
        </w:rPr>
        <w:t>Types  of Communication :</w:t>
      </w:r>
    </w:p>
    <w:p w:rsidR="001902A6" w:rsidRPr="00440204" w:rsidRDefault="001902A6" w:rsidP="001902A6">
      <w:p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 xml:space="preserve">Communication takes place through different methods and channels. </w:t>
      </w:r>
    </w:p>
    <w:p w:rsidR="001902A6" w:rsidRPr="00440204" w:rsidRDefault="001902A6" w:rsidP="001902A6">
      <w:p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>The three main types of communication are :</w:t>
      </w:r>
    </w:p>
    <w:p w:rsidR="001902A6" w:rsidRPr="00440204" w:rsidRDefault="001902A6" w:rsidP="001902A6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b/>
          <w:bCs/>
          <w:sz w:val="24"/>
          <w:szCs w:val="24"/>
          <w:lang w:bidi="hi-IN"/>
        </w:rPr>
      </w:pPr>
      <w:r w:rsidRPr="00440204">
        <w:rPr>
          <w:rFonts w:asciiTheme="majorHAnsi" w:hAnsiTheme="majorHAnsi"/>
          <w:b/>
          <w:bCs/>
          <w:sz w:val="24"/>
          <w:szCs w:val="24"/>
          <w:lang w:bidi="hi-IN"/>
        </w:rPr>
        <w:t xml:space="preserve">Oral or Verbal </w:t>
      </w:r>
    </w:p>
    <w:p w:rsidR="001902A6" w:rsidRPr="00440204" w:rsidRDefault="001902A6" w:rsidP="001902A6">
      <w:pPr>
        <w:pStyle w:val="ListParagraph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 xml:space="preserve">It includes </w:t>
      </w:r>
      <w:r w:rsidR="000614BF">
        <w:rPr>
          <w:rFonts w:asciiTheme="majorHAnsi" w:hAnsiTheme="majorHAnsi"/>
          <w:sz w:val="24"/>
          <w:szCs w:val="24"/>
          <w:lang w:bidi="hi-IN"/>
        </w:rPr>
        <w:t xml:space="preserve">different </w:t>
      </w:r>
      <w:r w:rsidR="000614BF" w:rsidRPr="000614BF">
        <w:rPr>
          <w:rFonts w:asciiTheme="majorHAnsi" w:hAnsiTheme="majorHAnsi"/>
          <w:b/>
          <w:bCs/>
          <w:sz w:val="24"/>
          <w:szCs w:val="24"/>
          <w:lang w:bidi="hi-IN"/>
        </w:rPr>
        <w:t xml:space="preserve">modes </w:t>
      </w:r>
      <w:r w:rsidR="000614BF">
        <w:rPr>
          <w:rFonts w:asciiTheme="majorHAnsi" w:hAnsiTheme="majorHAnsi"/>
          <w:sz w:val="24"/>
          <w:szCs w:val="24"/>
          <w:lang w:bidi="hi-IN"/>
        </w:rPr>
        <w:t xml:space="preserve">: </w:t>
      </w:r>
    </w:p>
    <w:p w:rsidR="001902A6" w:rsidRPr="00440204" w:rsidRDefault="001902A6" w:rsidP="001902A6">
      <w:pPr>
        <w:pStyle w:val="ListParagraph"/>
        <w:numPr>
          <w:ilvl w:val="0"/>
          <w:numId w:val="2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>Talks</w:t>
      </w:r>
    </w:p>
    <w:p w:rsidR="001902A6" w:rsidRPr="00440204" w:rsidRDefault="001902A6" w:rsidP="001902A6">
      <w:pPr>
        <w:pStyle w:val="ListParagraph"/>
        <w:numPr>
          <w:ilvl w:val="0"/>
          <w:numId w:val="2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 xml:space="preserve">Speeches </w:t>
      </w:r>
    </w:p>
    <w:p w:rsidR="001902A6" w:rsidRPr="00440204" w:rsidRDefault="001902A6" w:rsidP="001902A6">
      <w:pPr>
        <w:pStyle w:val="ListParagraph"/>
        <w:numPr>
          <w:ilvl w:val="0"/>
          <w:numId w:val="2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>Discussions</w:t>
      </w:r>
    </w:p>
    <w:p w:rsidR="001902A6" w:rsidRPr="00440204" w:rsidRDefault="001902A6" w:rsidP="001902A6">
      <w:pPr>
        <w:pStyle w:val="ListParagraph"/>
        <w:numPr>
          <w:ilvl w:val="0"/>
          <w:numId w:val="2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>Meetings</w:t>
      </w:r>
    </w:p>
    <w:p w:rsidR="001902A6" w:rsidRPr="00440204" w:rsidRDefault="001902A6" w:rsidP="001902A6">
      <w:pPr>
        <w:pStyle w:val="ListParagraph"/>
        <w:numPr>
          <w:ilvl w:val="0"/>
          <w:numId w:val="2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>Seminars</w:t>
      </w:r>
    </w:p>
    <w:p w:rsidR="001902A6" w:rsidRPr="00440204" w:rsidRDefault="001902A6" w:rsidP="001902A6">
      <w:pPr>
        <w:pStyle w:val="ListParagraph"/>
        <w:numPr>
          <w:ilvl w:val="0"/>
          <w:numId w:val="2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 xml:space="preserve">Counseling </w:t>
      </w:r>
    </w:p>
    <w:p w:rsidR="001902A6" w:rsidRPr="00440204" w:rsidRDefault="001902A6" w:rsidP="001902A6">
      <w:pPr>
        <w:pStyle w:val="ListParagraph"/>
        <w:numPr>
          <w:ilvl w:val="0"/>
          <w:numId w:val="2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>Interface</w:t>
      </w:r>
    </w:p>
    <w:p w:rsidR="001902A6" w:rsidRPr="00440204" w:rsidRDefault="001902A6" w:rsidP="001902A6">
      <w:pPr>
        <w:pStyle w:val="ListParagraph"/>
        <w:numPr>
          <w:ilvl w:val="0"/>
          <w:numId w:val="2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>Telephone</w:t>
      </w:r>
    </w:p>
    <w:p w:rsidR="001902A6" w:rsidRPr="00440204" w:rsidRDefault="001902A6" w:rsidP="001902A6">
      <w:pPr>
        <w:pStyle w:val="ListParagraph"/>
        <w:numPr>
          <w:ilvl w:val="0"/>
          <w:numId w:val="2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>Loudspeaker</w:t>
      </w:r>
    </w:p>
    <w:p w:rsidR="001902A6" w:rsidRPr="00440204" w:rsidRDefault="001902A6" w:rsidP="001902A6">
      <w:pPr>
        <w:pStyle w:val="ListParagraph"/>
        <w:numPr>
          <w:ilvl w:val="0"/>
          <w:numId w:val="2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 xml:space="preserve">Tape recorder </w:t>
      </w:r>
    </w:p>
    <w:p w:rsidR="001902A6" w:rsidRPr="00440204" w:rsidRDefault="001902A6" w:rsidP="001902A6">
      <w:pPr>
        <w:pStyle w:val="ListParagraph"/>
        <w:numPr>
          <w:ilvl w:val="0"/>
          <w:numId w:val="2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 xml:space="preserve">Radio </w:t>
      </w:r>
    </w:p>
    <w:tbl>
      <w:tblPr>
        <w:tblStyle w:val="TableGrid"/>
        <w:tblW w:w="0" w:type="auto"/>
        <w:tblInd w:w="1080" w:type="dxa"/>
        <w:tblLook w:val="04A0"/>
      </w:tblPr>
      <w:tblGrid>
        <w:gridCol w:w="4264"/>
        <w:gridCol w:w="4232"/>
      </w:tblGrid>
      <w:tr w:rsidR="001902A6" w:rsidRPr="00440204" w:rsidTr="000629B4"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440204">
              <w:rPr>
                <w:rFonts w:asciiTheme="majorHAnsi" w:hAnsiTheme="majorHAnsi"/>
                <w:sz w:val="24"/>
                <w:szCs w:val="24"/>
                <w:lang w:bidi="hi-IN"/>
              </w:rPr>
              <w:t>Merits</w:t>
            </w:r>
          </w:p>
        </w:tc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440204">
              <w:rPr>
                <w:rFonts w:asciiTheme="majorHAnsi" w:hAnsiTheme="majorHAnsi"/>
                <w:sz w:val="24"/>
                <w:szCs w:val="24"/>
                <w:lang w:bidi="hi-IN"/>
              </w:rPr>
              <w:t>Demerits</w:t>
            </w:r>
          </w:p>
        </w:tc>
      </w:tr>
      <w:tr w:rsidR="001902A6" w:rsidRPr="00440204" w:rsidTr="000629B4"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440204">
              <w:rPr>
                <w:rFonts w:asciiTheme="majorHAnsi" w:hAnsiTheme="majorHAnsi"/>
                <w:sz w:val="24"/>
                <w:szCs w:val="24"/>
                <w:lang w:bidi="hi-IN"/>
              </w:rPr>
              <w:t xml:space="preserve">It can readily be used </w:t>
            </w:r>
          </w:p>
        </w:tc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440204">
              <w:rPr>
                <w:rFonts w:asciiTheme="majorHAnsi" w:hAnsiTheme="majorHAnsi"/>
                <w:sz w:val="24"/>
                <w:szCs w:val="24"/>
                <w:lang w:bidi="hi-IN"/>
              </w:rPr>
              <w:t>It is not effective when the target audience is spread out</w:t>
            </w:r>
          </w:p>
        </w:tc>
      </w:tr>
      <w:tr w:rsidR="001902A6" w:rsidRPr="00440204" w:rsidTr="000629B4"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440204">
              <w:rPr>
                <w:rFonts w:asciiTheme="majorHAnsi" w:hAnsiTheme="majorHAnsi"/>
                <w:sz w:val="24"/>
                <w:szCs w:val="24"/>
                <w:lang w:bidi="hi-IN"/>
              </w:rPr>
              <w:t xml:space="preserve">It is instantaneous </w:t>
            </w:r>
          </w:p>
        </w:tc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440204">
              <w:rPr>
                <w:rFonts w:asciiTheme="majorHAnsi" w:hAnsiTheme="majorHAnsi"/>
                <w:sz w:val="24"/>
                <w:szCs w:val="24"/>
                <w:lang w:bidi="hi-IN"/>
              </w:rPr>
              <w:t>It is constrained by language, accent and vocabulary</w:t>
            </w:r>
          </w:p>
        </w:tc>
      </w:tr>
      <w:tr w:rsidR="001902A6" w:rsidRPr="00440204" w:rsidTr="000629B4"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440204">
              <w:rPr>
                <w:rFonts w:asciiTheme="majorHAnsi" w:hAnsiTheme="majorHAnsi"/>
                <w:sz w:val="24"/>
                <w:szCs w:val="24"/>
                <w:lang w:bidi="hi-IN"/>
              </w:rPr>
              <w:t xml:space="preserve">It is persuasive </w:t>
            </w:r>
          </w:p>
        </w:tc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440204">
              <w:rPr>
                <w:rFonts w:asciiTheme="majorHAnsi" w:hAnsiTheme="majorHAnsi"/>
                <w:sz w:val="24"/>
                <w:szCs w:val="24"/>
                <w:lang w:bidi="hi-IN"/>
              </w:rPr>
              <w:t>It is also constrained by noise and other physical barriers</w:t>
            </w:r>
          </w:p>
        </w:tc>
      </w:tr>
      <w:tr w:rsidR="001902A6" w:rsidRPr="00440204" w:rsidTr="000629B4"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440204">
              <w:rPr>
                <w:rFonts w:asciiTheme="majorHAnsi" w:hAnsiTheme="majorHAnsi"/>
                <w:sz w:val="24"/>
                <w:szCs w:val="24"/>
                <w:lang w:bidi="hi-IN"/>
              </w:rPr>
              <w:t xml:space="preserve">It is cost effective </w:t>
            </w:r>
          </w:p>
        </w:tc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440204">
              <w:rPr>
                <w:rFonts w:asciiTheme="majorHAnsi" w:hAnsiTheme="majorHAnsi"/>
                <w:sz w:val="24"/>
                <w:szCs w:val="24"/>
                <w:lang w:bidi="hi-IN"/>
              </w:rPr>
              <w:t xml:space="preserve">It is normally recorded or documented </w:t>
            </w:r>
          </w:p>
        </w:tc>
      </w:tr>
      <w:tr w:rsidR="001902A6" w:rsidRPr="00440204" w:rsidTr="000629B4"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440204">
              <w:rPr>
                <w:rFonts w:asciiTheme="majorHAnsi" w:hAnsiTheme="majorHAnsi"/>
                <w:sz w:val="24"/>
                <w:szCs w:val="24"/>
                <w:lang w:bidi="hi-IN"/>
              </w:rPr>
              <w:t>It works very well in small groups .</w:t>
            </w:r>
          </w:p>
        </w:tc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440204">
              <w:rPr>
                <w:rFonts w:asciiTheme="majorHAnsi" w:hAnsiTheme="majorHAnsi"/>
                <w:sz w:val="24"/>
                <w:szCs w:val="24"/>
                <w:lang w:bidi="hi-IN"/>
              </w:rPr>
              <w:t>It cannot be erased.</w:t>
            </w:r>
          </w:p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/>
                <w:sz w:val="24"/>
                <w:szCs w:val="24"/>
                <w:lang w:bidi="hi-IN"/>
              </w:rPr>
            </w:pPr>
          </w:p>
        </w:tc>
      </w:tr>
      <w:tr w:rsidR="001902A6" w:rsidRPr="00440204" w:rsidTr="000629B4"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440204">
              <w:rPr>
                <w:rFonts w:asciiTheme="majorHAnsi" w:hAnsiTheme="majorHAnsi"/>
                <w:sz w:val="24"/>
                <w:szCs w:val="24"/>
                <w:lang w:bidi="hi-IN"/>
              </w:rPr>
              <w:t xml:space="preserve">It can be supplemented by non-verbal messages </w:t>
            </w:r>
          </w:p>
        </w:tc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/>
                <w:sz w:val="24"/>
                <w:szCs w:val="24"/>
                <w:lang w:bidi="hi-IN"/>
              </w:rPr>
            </w:pPr>
            <w:r w:rsidRPr="00440204">
              <w:rPr>
                <w:rFonts w:asciiTheme="majorHAnsi" w:hAnsiTheme="majorHAnsi"/>
                <w:sz w:val="24"/>
                <w:szCs w:val="24"/>
                <w:lang w:bidi="hi-IN"/>
              </w:rPr>
              <w:t>It is often dependent on memory.</w:t>
            </w:r>
          </w:p>
        </w:tc>
      </w:tr>
    </w:tbl>
    <w:p w:rsidR="001902A6" w:rsidRPr="00440204" w:rsidRDefault="001902A6" w:rsidP="001902A6">
      <w:pPr>
        <w:pStyle w:val="ListParagraph"/>
        <w:tabs>
          <w:tab w:val="left" w:pos="360"/>
          <w:tab w:val="left" w:pos="1080"/>
          <w:tab w:val="left" w:pos="1350"/>
        </w:tabs>
        <w:ind w:left="1440"/>
        <w:jc w:val="both"/>
        <w:rPr>
          <w:rFonts w:asciiTheme="majorHAnsi" w:hAnsiTheme="majorHAnsi"/>
          <w:sz w:val="24"/>
          <w:szCs w:val="24"/>
          <w:lang w:bidi="hi-IN"/>
        </w:rPr>
      </w:pPr>
    </w:p>
    <w:p w:rsidR="001902A6" w:rsidRPr="00440204" w:rsidRDefault="001902A6" w:rsidP="001902A6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b/>
          <w:bCs/>
          <w:sz w:val="24"/>
          <w:szCs w:val="24"/>
          <w:lang w:bidi="hi-IN"/>
        </w:rPr>
        <w:t>The Non- verbal</w:t>
      </w:r>
      <w:r w:rsidRPr="00440204">
        <w:rPr>
          <w:rFonts w:asciiTheme="majorHAnsi" w:hAnsiTheme="majorHAnsi"/>
          <w:sz w:val="24"/>
          <w:szCs w:val="24"/>
          <w:lang w:bidi="hi-IN"/>
        </w:rPr>
        <w:t>: It takes place through body language.</w:t>
      </w:r>
    </w:p>
    <w:p w:rsidR="000614BF" w:rsidRDefault="001902A6" w:rsidP="001902A6">
      <w:pPr>
        <w:pStyle w:val="ListParagraph"/>
        <w:tabs>
          <w:tab w:val="left" w:pos="360"/>
          <w:tab w:val="left" w:pos="1080"/>
          <w:tab w:val="left" w:pos="1350"/>
        </w:tabs>
        <w:ind w:left="1440"/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 xml:space="preserve">It includes </w:t>
      </w:r>
      <w:r w:rsidR="000614BF">
        <w:rPr>
          <w:rFonts w:asciiTheme="majorHAnsi" w:hAnsiTheme="majorHAnsi"/>
          <w:sz w:val="24"/>
          <w:szCs w:val="24"/>
          <w:lang w:bidi="hi-IN"/>
        </w:rPr>
        <w:t>different modes :</w:t>
      </w:r>
    </w:p>
    <w:p w:rsidR="000614BF" w:rsidRPr="000614BF" w:rsidRDefault="001902A6" w:rsidP="000614BF">
      <w:pPr>
        <w:pStyle w:val="ListParagraph"/>
        <w:numPr>
          <w:ilvl w:val="1"/>
          <w:numId w:val="1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 xml:space="preserve">facial expressions, </w:t>
      </w:r>
    </w:p>
    <w:p w:rsidR="000614BF" w:rsidRPr="000614BF" w:rsidRDefault="001902A6" w:rsidP="000614BF">
      <w:pPr>
        <w:pStyle w:val="ListParagraph"/>
        <w:numPr>
          <w:ilvl w:val="1"/>
          <w:numId w:val="1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>the tone and pitch of the voice</w:t>
      </w:r>
      <w:r w:rsidR="000614BF">
        <w:rPr>
          <w:rFonts w:asciiTheme="majorHAnsi" w:hAnsiTheme="majorHAnsi"/>
          <w:sz w:val="24"/>
          <w:szCs w:val="24"/>
          <w:lang w:bidi="hi-IN"/>
        </w:rPr>
        <w:t xml:space="preserve"> ( intonation ) </w:t>
      </w:r>
      <w:r w:rsidRPr="00440204">
        <w:rPr>
          <w:rFonts w:asciiTheme="majorHAnsi" w:hAnsiTheme="majorHAnsi"/>
          <w:sz w:val="24"/>
          <w:szCs w:val="24"/>
          <w:lang w:bidi="hi-IN"/>
        </w:rPr>
        <w:t xml:space="preserve">, </w:t>
      </w:r>
    </w:p>
    <w:p w:rsidR="000614BF" w:rsidRPr="000614BF" w:rsidRDefault="001902A6" w:rsidP="000614BF">
      <w:pPr>
        <w:pStyle w:val="ListParagraph"/>
        <w:numPr>
          <w:ilvl w:val="1"/>
          <w:numId w:val="1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 xml:space="preserve">gestures displayed through body language ( kinesics) </w:t>
      </w:r>
    </w:p>
    <w:p w:rsidR="001902A6" w:rsidRPr="00440204" w:rsidRDefault="001902A6" w:rsidP="000614BF">
      <w:pPr>
        <w:pStyle w:val="ListParagraph"/>
        <w:numPr>
          <w:ilvl w:val="1"/>
          <w:numId w:val="1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 xml:space="preserve">and the physical distance between the communicators ( proxemics) . </w:t>
      </w:r>
      <w:r w:rsidRPr="00440204">
        <w:rPr>
          <w:rFonts w:asciiTheme="majorHAnsi" w:hAnsiTheme="majorHAnsi"/>
          <w:sz w:val="24"/>
          <w:szCs w:val="24"/>
          <w:lang w:bidi="hi-IN"/>
        </w:rPr>
        <w:br/>
      </w:r>
    </w:p>
    <w:p w:rsidR="001902A6" w:rsidRPr="00440204" w:rsidRDefault="001902A6" w:rsidP="001902A6">
      <w:pPr>
        <w:pStyle w:val="ListParagraph"/>
        <w:tabs>
          <w:tab w:val="left" w:pos="360"/>
          <w:tab w:val="left" w:pos="1080"/>
          <w:tab w:val="left" w:pos="1350"/>
        </w:tabs>
        <w:ind w:left="1440"/>
        <w:jc w:val="both"/>
        <w:rPr>
          <w:rFonts w:asciiTheme="majorHAnsi" w:hAnsiTheme="majorHAnsi"/>
          <w:sz w:val="24"/>
          <w:szCs w:val="24"/>
          <w:lang w:bidi="hi-IN"/>
        </w:rPr>
      </w:pPr>
    </w:p>
    <w:p w:rsidR="001902A6" w:rsidRPr="00440204" w:rsidRDefault="001902A6" w:rsidP="001902A6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b/>
          <w:bCs/>
          <w:sz w:val="24"/>
          <w:szCs w:val="24"/>
          <w:lang w:bidi="hi-IN"/>
        </w:rPr>
        <w:t>Written</w:t>
      </w:r>
      <w:r w:rsidRPr="00440204">
        <w:rPr>
          <w:rFonts w:asciiTheme="majorHAnsi" w:hAnsiTheme="majorHAnsi"/>
          <w:sz w:val="24"/>
          <w:szCs w:val="24"/>
          <w:lang w:bidi="hi-IN"/>
        </w:rPr>
        <w:t xml:space="preserve"> : It is carried out through </w:t>
      </w:r>
      <w:r w:rsidR="000614BF">
        <w:rPr>
          <w:rFonts w:asciiTheme="majorHAnsi" w:hAnsiTheme="majorHAnsi"/>
          <w:sz w:val="24"/>
          <w:szCs w:val="24"/>
          <w:lang w:bidi="hi-IN"/>
        </w:rPr>
        <w:t xml:space="preserve">different modes : </w:t>
      </w:r>
    </w:p>
    <w:p w:rsidR="001902A6" w:rsidRPr="00440204" w:rsidRDefault="001902A6" w:rsidP="001902A6">
      <w:pPr>
        <w:pStyle w:val="ListParagraph"/>
        <w:numPr>
          <w:ilvl w:val="0"/>
          <w:numId w:val="3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>Letters</w:t>
      </w:r>
    </w:p>
    <w:p w:rsidR="001902A6" w:rsidRPr="00440204" w:rsidRDefault="001902A6" w:rsidP="001902A6">
      <w:pPr>
        <w:pStyle w:val="ListParagraph"/>
        <w:numPr>
          <w:ilvl w:val="0"/>
          <w:numId w:val="3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lastRenderedPageBreak/>
        <w:t>Memos</w:t>
      </w:r>
    </w:p>
    <w:p w:rsidR="001902A6" w:rsidRPr="00440204" w:rsidRDefault="001902A6" w:rsidP="001902A6">
      <w:pPr>
        <w:pStyle w:val="ListParagraph"/>
        <w:numPr>
          <w:ilvl w:val="0"/>
          <w:numId w:val="3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>Circulars</w:t>
      </w:r>
    </w:p>
    <w:p w:rsidR="001902A6" w:rsidRPr="00440204" w:rsidRDefault="001902A6" w:rsidP="001902A6">
      <w:pPr>
        <w:pStyle w:val="ListParagraph"/>
        <w:numPr>
          <w:ilvl w:val="0"/>
          <w:numId w:val="3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 xml:space="preserve">Notes </w:t>
      </w:r>
    </w:p>
    <w:p w:rsidR="001902A6" w:rsidRPr="00440204" w:rsidRDefault="001902A6" w:rsidP="001902A6">
      <w:pPr>
        <w:pStyle w:val="ListParagraph"/>
        <w:numPr>
          <w:ilvl w:val="0"/>
          <w:numId w:val="3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>Reports</w:t>
      </w:r>
    </w:p>
    <w:p w:rsidR="001902A6" w:rsidRPr="00440204" w:rsidRDefault="001902A6" w:rsidP="001902A6">
      <w:pPr>
        <w:pStyle w:val="ListParagraph"/>
        <w:numPr>
          <w:ilvl w:val="0"/>
          <w:numId w:val="3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 xml:space="preserve">Mail / email </w:t>
      </w:r>
    </w:p>
    <w:p w:rsidR="001902A6" w:rsidRPr="00440204" w:rsidRDefault="001902A6" w:rsidP="001902A6">
      <w:pPr>
        <w:pStyle w:val="ListParagraph"/>
        <w:numPr>
          <w:ilvl w:val="0"/>
          <w:numId w:val="3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>Fax</w:t>
      </w:r>
    </w:p>
    <w:p w:rsidR="001902A6" w:rsidRPr="00440204" w:rsidRDefault="001902A6" w:rsidP="001902A6">
      <w:pPr>
        <w:pStyle w:val="ListParagraph"/>
        <w:numPr>
          <w:ilvl w:val="0"/>
          <w:numId w:val="3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>Telegram</w:t>
      </w:r>
    </w:p>
    <w:p w:rsidR="001902A6" w:rsidRPr="00440204" w:rsidRDefault="001902A6" w:rsidP="001902A6">
      <w:pPr>
        <w:pStyle w:val="ListParagraph"/>
        <w:numPr>
          <w:ilvl w:val="0"/>
          <w:numId w:val="3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 xml:space="preserve">Photocopier </w:t>
      </w:r>
    </w:p>
    <w:p w:rsidR="001902A6" w:rsidRPr="00440204" w:rsidRDefault="001902A6" w:rsidP="001902A6">
      <w:pPr>
        <w:pStyle w:val="ListParagraph"/>
        <w:numPr>
          <w:ilvl w:val="0"/>
          <w:numId w:val="3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 xml:space="preserve">Books </w:t>
      </w:r>
    </w:p>
    <w:p w:rsidR="001902A6" w:rsidRPr="00440204" w:rsidRDefault="001902A6" w:rsidP="001902A6">
      <w:pPr>
        <w:pStyle w:val="ListParagraph"/>
        <w:numPr>
          <w:ilvl w:val="0"/>
          <w:numId w:val="3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>Print</w:t>
      </w:r>
    </w:p>
    <w:p w:rsidR="001902A6" w:rsidRDefault="001902A6" w:rsidP="001902A6">
      <w:pPr>
        <w:pStyle w:val="ListParagraph"/>
        <w:tabs>
          <w:tab w:val="left" w:pos="360"/>
          <w:tab w:val="left" w:pos="1080"/>
          <w:tab w:val="left" w:pos="1350"/>
        </w:tabs>
        <w:ind w:left="1440"/>
        <w:jc w:val="both"/>
        <w:rPr>
          <w:rFonts w:asciiTheme="majorHAnsi" w:hAnsiTheme="majorHAnsi"/>
          <w:sz w:val="24"/>
          <w:szCs w:val="24"/>
          <w:u w:val="single"/>
          <w:lang w:bidi="hi-IN"/>
        </w:rPr>
      </w:pPr>
    </w:p>
    <w:p w:rsidR="001902A6" w:rsidRPr="00440204" w:rsidRDefault="001902A6" w:rsidP="001902A6">
      <w:pPr>
        <w:pStyle w:val="ListParagraph"/>
        <w:tabs>
          <w:tab w:val="left" w:pos="360"/>
          <w:tab w:val="left" w:pos="1080"/>
          <w:tab w:val="left" w:pos="1350"/>
        </w:tabs>
        <w:ind w:left="1440"/>
        <w:jc w:val="both"/>
        <w:rPr>
          <w:rFonts w:asciiTheme="majorHAnsi" w:hAnsiTheme="majorHAnsi"/>
          <w:sz w:val="24"/>
          <w:szCs w:val="24"/>
          <w:u w:val="single"/>
          <w:lang w:bidi="hi-IN"/>
        </w:rPr>
      </w:pPr>
      <w:r w:rsidRPr="00440204">
        <w:rPr>
          <w:rFonts w:asciiTheme="majorHAnsi" w:hAnsiTheme="majorHAnsi"/>
          <w:sz w:val="24"/>
          <w:szCs w:val="24"/>
          <w:u w:val="single"/>
          <w:lang w:bidi="hi-IN"/>
        </w:rPr>
        <w:t xml:space="preserve">MERITS AND DEMERITS OF WRITTEN COMMUNICATION </w:t>
      </w:r>
    </w:p>
    <w:tbl>
      <w:tblPr>
        <w:tblStyle w:val="TableGrid"/>
        <w:tblW w:w="9576" w:type="dxa"/>
        <w:tblInd w:w="690" w:type="dxa"/>
        <w:tblLook w:val="04A0"/>
      </w:tblPr>
      <w:tblGrid>
        <w:gridCol w:w="4788"/>
        <w:gridCol w:w="4788"/>
      </w:tblGrid>
      <w:tr w:rsidR="001902A6" w:rsidRPr="00440204" w:rsidTr="000629B4"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440204">
              <w:rPr>
                <w:rFonts w:asciiTheme="majorHAnsi" w:hAnsiTheme="majorHAnsi" w:cs="Helvetica"/>
                <w:sz w:val="24"/>
                <w:szCs w:val="24"/>
              </w:rPr>
              <w:t>Merits</w:t>
            </w:r>
          </w:p>
        </w:tc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440204">
              <w:rPr>
                <w:rFonts w:asciiTheme="majorHAnsi" w:hAnsiTheme="majorHAnsi" w:cs="Helvetica"/>
                <w:sz w:val="24"/>
                <w:szCs w:val="24"/>
              </w:rPr>
              <w:t>Demerits</w:t>
            </w:r>
          </w:p>
        </w:tc>
      </w:tr>
      <w:tr w:rsidR="001902A6" w:rsidRPr="00440204" w:rsidTr="000629B4"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440204">
              <w:rPr>
                <w:rFonts w:asciiTheme="majorHAnsi" w:hAnsiTheme="majorHAnsi" w:cs="Helvetica"/>
                <w:sz w:val="24"/>
                <w:szCs w:val="24"/>
              </w:rPr>
              <w:t>It has an extremely wide reach</w:t>
            </w:r>
          </w:p>
        </w:tc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440204">
              <w:rPr>
                <w:rFonts w:asciiTheme="majorHAnsi" w:hAnsiTheme="majorHAnsi" w:cs="Helvetica"/>
                <w:sz w:val="24"/>
                <w:szCs w:val="24"/>
              </w:rPr>
              <w:t>It takes time to reach its target</w:t>
            </w:r>
          </w:p>
        </w:tc>
      </w:tr>
      <w:tr w:rsidR="001902A6" w:rsidRPr="00440204" w:rsidTr="000629B4"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440204">
              <w:rPr>
                <w:rFonts w:asciiTheme="majorHAnsi" w:hAnsiTheme="majorHAnsi" w:cs="Helvetica"/>
                <w:sz w:val="24"/>
                <w:szCs w:val="24"/>
              </w:rPr>
              <w:t>It creates a record and is easily documented</w:t>
            </w:r>
          </w:p>
        </w:tc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440204">
              <w:rPr>
                <w:rFonts w:asciiTheme="majorHAnsi" w:hAnsiTheme="majorHAnsi" w:cs="Helvetica"/>
                <w:sz w:val="24"/>
                <w:szCs w:val="24"/>
              </w:rPr>
              <w:t>It is less interactive</w:t>
            </w:r>
          </w:p>
        </w:tc>
      </w:tr>
      <w:tr w:rsidR="001902A6" w:rsidRPr="00440204" w:rsidTr="000629B4"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440204">
              <w:rPr>
                <w:rFonts w:asciiTheme="majorHAnsi" w:hAnsiTheme="majorHAnsi" w:cs="Helvetica"/>
                <w:sz w:val="24"/>
                <w:szCs w:val="24"/>
              </w:rPr>
              <w:t>It can be erased and rewritten</w:t>
            </w:r>
          </w:p>
        </w:tc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440204">
              <w:rPr>
                <w:rFonts w:asciiTheme="majorHAnsi" w:hAnsiTheme="majorHAnsi" w:cs="Helvetica"/>
                <w:sz w:val="24"/>
                <w:szCs w:val="24"/>
              </w:rPr>
              <w:t>It depends on word power</w:t>
            </w:r>
          </w:p>
        </w:tc>
      </w:tr>
      <w:tr w:rsidR="001902A6" w:rsidRPr="00440204" w:rsidTr="000629B4"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440204">
              <w:rPr>
                <w:rFonts w:asciiTheme="majorHAnsi" w:hAnsiTheme="majorHAnsi" w:cs="Helvetica"/>
                <w:sz w:val="24"/>
                <w:szCs w:val="24"/>
              </w:rPr>
              <w:t>It is agreeable to a high level of planning and structuring.</w:t>
            </w:r>
          </w:p>
        </w:tc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440204">
              <w:rPr>
                <w:rFonts w:asciiTheme="majorHAnsi" w:hAnsiTheme="majorHAnsi" w:cs="Helvetica"/>
                <w:sz w:val="24"/>
                <w:szCs w:val="24"/>
              </w:rPr>
              <w:t>It takes more time to get feedback.</w:t>
            </w:r>
          </w:p>
        </w:tc>
      </w:tr>
      <w:tr w:rsidR="001902A6" w:rsidRPr="00440204" w:rsidTr="000629B4"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440204">
              <w:rPr>
                <w:rFonts w:asciiTheme="majorHAnsi" w:hAnsiTheme="majorHAnsi" w:cs="Helvetica"/>
                <w:sz w:val="24"/>
                <w:szCs w:val="24"/>
              </w:rPr>
              <w:t>It provides repeated references</w:t>
            </w:r>
          </w:p>
        </w:tc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440204">
              <w:rPr>
                <w:rFonts w:asciiTheme="majorHAnsi" w:hAnsiTheme="majorHAnsi" w:cs="Helvetica"/>
                <w:sz w:val="24"/>
                <w:szCs w:val="24"/>
              </w:rPr>
              <w:t>It depends on the messenger and mode of transmission</w:t>
            </w:r>
          </w:p>
        </w:tc>
      </w:tr>
      <w:tr w:rsidR="001902A6" w:rsidRPr="00440204" w:rsidTr="000629B4"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440204">
              <w:rPr>
                <w:rFonts w:asciiTheme="majorHAnsi" w:hAnsiTheme="majorHAnsi" w:cs="Helvetica"/>
                <w:sz w:val="24"/>
                <w:szCs w:val="24"/>
              </w:rPr>
              <w:t xml:space="preserve">It depends less on memory since facts and figures can be mobilized beforehand </w:t>
            </w:r>
          </w:p>
        </w:tc>
        <w:tc>
          <w:tcPr>
            <w:tcW w:w="4788" w:type="dxa"/>
          </w:tcPr>
          <w:p w:rsidR="001902A6" w:rsidRPr="00440204" w:rsidRDefault="001902A6" w:rsidP="000629B4">
            <w:pPr>
              <w:tabs>
                <w:tab w:val="left" w:pos="360"/>
                <w:tab w:val="left" w:pos="1080"/>
                <w:tab w:val="left" w:pos="1350"/>
              </w:tabs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440204">
              <w:rPr>
                <w:rFonts w:asciiTheme="majorHAnsi" w:hAnsiTheme="majorHAnsi" w:cs="Helvetica"/>
                <w:sz w:val="24"/>
                <w:szCs w:val="24"/>
              </w:rPr>
              <w:t>It is constrained by language, handwriting and efficiency of the tools used.</w:t>
            </w:r>
          </w:p>
        </w:tc>
      </w:tr>
    </w:tbl>
    <w:p w:rsidR="001902A6" w:rsidRPr="00440204" w:rsidRDefault="001902A6" w:rsidP="001902A6">
      <w:pPr>
        <w:tabs>
          <w:tab w:val="left" w:pos="360"/>
          <w:tab w:val="left" w:pos="1080"/>
          <w:tab w:val="left" w:pos="1350"/>
        </w:tabs>
        <w:ind w:left="720"/>
        <w:jc w:val="both"/>
        <w:rPr>
          <w:rFonts w:asciiTheme="majorHAnsi" w:hAnsiTheme="majorHAnsi"/>
          <w:sz w:val="24"/>
          <w:szCs w:val="24"/>
          <w:lang w:bidi="hi-IN"/>
        </w:rPr>
      </w:pPr>
    </w:p>
    <w:p w:rsidR="001902A6" w:rsidRPr="00440204" w:rsidRDefault="001902A6" w:rsidP="001902A6">
      <w:pPr>
        <w:tabs>
          <w:tab w:val="left" w:pos="360"/>
          <w:tab w:val="left" w:pos="1080"/>
          <w:tab w:val="left" w:pos="1350"/>
        </w:tabs>
        <w:ind w:left="1080"/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 xml:space="preserve">[ </w:t>
      </w:r>
      <w:r w:rsidRPr="00440204">
        <w:rPr>
          <w:rFonts w:asciiTheme="majorHAnsi" w:hAnsiTheme="majorHAnsi"/>
          <w:b/>
          <w:bCs/>
          <w:sz w:val="24"/>
          <w:szCs w:val="24"/>
          <w:lang w:bidi="hi-IN"/>
        </w:rPr>
        <w:t>Students , this book primarily focuses on this Written communication only. The rest of the chapters discuss the written communication in detail</w:t>
      </w:r>
      <w:r w:rsidRPr="00440204">
        <w:rPr>
          <w:rFonts w:asciiTheme="majorHAnsi" w:hAnsiTheme="majorHAnsi"/>
          <w:sz w:val="24"/>
          <w:szCs w:val="24"/>
          <w:lang w:bidi="hi-IN"/>
        </w:rPr>
        <w:t>. ]</w:t>
      </w:r>
    </w:p>
    <w:p w:rsidR="001902A6" w:rsidRPr="00440204" w:rsidRDefault="001902A6" w:rsidP="001902A6">
      <w:pPr>
        <w:tabs>
          <w:tab w:val="left" w:pos="360"/>
          <w:tab w:val="left" w:pos="1080"/>
          <w:tab w:val="left" w:pos="1350"/>
        </w:tabs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ab/>
      </w:r>
      <w:r w:rsidRPr="00440204">
        <w:rPr>
          <w:rFonts w:asciiTheme="majorHAnsi" w:hAnsiTheme="majorHAnsi"/>
          <w:b/>
          <w:bCs/>
          <w:sz w:val="24"/>
          <w:szCs w:val="24"/>
          <w:u w:val="single"/>
          <w:lang w:bidi="hi-IN"/>
        </w:rPr>
        <w:t>Forms of Communication</w:t>
      </w:r>
      <w:r w:rsidRPr="00440204">
        <w:rPr>
          <w:rFonts w:asciiTheme="majorHAnsi" w:hAnsiTheme="majorHAnsi"/>
          <w:sz w:val="24"/>
          <w:szCs w:val="24"/>
          <w:lang w:bidi="hi-IN"/>
        </w:rPr>
        <w:t xml:space="preserve"> </w:t>
      </w:r>
      <w:r>
        <w:rPr>
          <w:rFonts w:asciiTheme="majorHAnsi" w:hAnsiTheme="majorHAnsi"/>
          <w:sz w:val="24"/>
          <w:szCs w:val="24"/>
          <w:lang w:bidi="hi-IN"/>
        </w:rPr>
        <w:t>:</w:t>
      </w:r>
      <w:r w:rsidRPr="00440204">
        <w:rPr>
          <w:rFonts w:asciiTheme="majorHAnsi" w:hAnsiTheme="majorHAnsi"/>
          <w:sz w:val="24"/>
          <w:szCs w:val="24"/>
          <w:lang w:bidi="hi-IN"/>
        </w:rPr>
        <w:br/>
      </w:r>
      <w:r w:rsidRPr="00440204">
        <w:rPr>
          <w:rFonts w:asciiTheme="majorHAnsi" w:hAnsiTheme="majorHAnsi"/>
          <w:sz w:val="24"/>
          <w:szCs w:val="24"/>
          <w:lang w:bidi="hi-IN"/>
        </w:rPr>
        <w:tab/>
        <w:t xml:space="preserve">Communication can be categorized in many ways. Fir the sake of convenience , we have taken it to be ten as follows : </w:t>
      </w:r>
    </w:p>
    <w:p w:rsidR="001902A6" w:rsidRPr="00440204" w:rsidRDefault="001902A6" w:rsidP="001902A6"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>Personal Communication :</w:t>
      </w:r>
    </w:p>
    <w:p w:rsidR="001902A6" w:rsidRPr="00440204" w:rsidRDefault="001902A6" w:rsidP="001902A6">
      <w:pPr>
        <w:tabs>
          <w:tab w:val="left" w:pos="360"/>
          <w:tab w:val="left" w:pos="1080"/>
          <w:tab w:val="left" w:pos="1350"/>
        </w:tabs>
        <w:ind w:left="1440" w:firstLine="30"/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 xml:space="preserve">It takes place between any two individuals. It may be in a family, group, community or even an organization. Such communications are informal. Element of privacy </w:t>
      </w:r>
      <w:r w:rsidR="00110911" w:rsidRPr="00440204">
        <w:rPr>
          <w:rFonts w:asciiTheme="majorHAnsi" w:hAnsiTheme="majorHAnsi"/>
          <w:sz w:val="24"/>
          <w:szCs w:val="24"/>
          <w:lang w:bidi="hi-IN"/>
        </w:rPr>
        <w:t>is also</w:t>
      </w:r>
      <w:r w:rsidRPr="00440204">
        <w:rPr>
          <w:rFonts w:asciiTheme="majorHAnsi" w:hAnsiTheme="majorHAnsi"/>
          <w:sz w:val="24"/>
          <w:szCs w:val="24"/>
          <w:lang w:bidi="hi-IN"/>
        </w:rPr>
        <w:t xml:space="preserve"> found in it. </w:t>
      </w:r>
    </w:p>
    <w:p w:rsidR="001902A6" w:rsidRPr="00440204" w:rsidRDefault="001902A6" w:rsidP="001902A6">
      <w:pPr>
        <w:pStyle w:val="ListParagraph"/>
        <w:tabs>
          <w:tab w:val="left" w:pos="360"/>
          <w:tab w:val="left" w:pos="1080"/>
          <w:tab w:val="left" w:pos="1350"/>
        </w:tabs>
        <w:ind w:firstLine="720"/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 xml:space="preserve">It can take the form of personal calls, personal e- mails or letters, sms or the </w:t>
      </w:r>
      <w:r w:rsidR="00110911">
        <w:rPr>
          <w:rFonts w:asciiTheme="majorHAnsi" w:hAnsiTheme="majorHAnsi"/>
          <w:sz w:val="24"/>
          <w:szCs w:val="24"/>
          <w:lang w:bidi="hi-IN"/>
        </w:rPr>
        <w:tab/>
      </w:r>
      <w:r w:rsidR="00110911">
        <w:rPr>
          <w:rFonts w:asciiTheme="majorHAnsi" w:hAnsiTheme="majorHAnsi"/>
          <w:sz w:val="24"/>
          <w:szCs w:val="24"/>
          <w:lang w:bidi="hi-IN"/>
        </w:rPr>
        <w:tab/>
      </w:r>
      <w:r w:rsidR="00110911">
        <w:rPr>
          <w:rFonts w:asciiTheme="majorHAnsi" w:hAnsiTheme="majorHAnsi"/>
          <w:sz w:val="24"/>
          <w:szCs w:val="24"/>
          <w:lang w:bidi="hi-IN"/>
        </w:rPr>
        <w:tab/>
      </w:r>
      <w:r w:rsidR="00110911">
        <w:rPr>
          <w:rFonts w:asciiTheme="majorHAnsi" w:hAnsiTheme="majorHAnsi"/>
          <w:sz w:val="24"/>
          <w:szCs w:val="24"/>
          <w:lang w:bidi="hi-IN"/>
        </w:rPr>
        <w:tab/>
      </w:r>
      <w:r w:rsidRPr="00440204">
        <w:rPr>
          <w:rFonts w:asciiTheme="majorHAnsi" w:hAnsiTheme="majorHAnsi"/>
          <w:sz w:val="24"/>
          <w:szCs w:val="24"/>
          <w:lang w:bidi="hi-IN"/>
        </w:rPr>
        <w:t xml:space="preserve">like. </w:t>
      </w:r>
    </w:p>
    <w:p w:rsidR="001902A6" w:rsidRPr="00440204" w:rsidRDefault="001902A6" w:rsidP="001902A6"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 xml:space="preserve">Business Communication : </w:t>
      </w:r>
    </w:p>
    <w:p w:rsidR="001902A6" w:rsidRPr="00440204" w:rsidRDefault="001902A6" w:rsidP="001902A6">
      <w:pPr>
        <w:pStyle w:val="ListParagraph"/>
        <w:tabs>
          <w:tab w:val="left" w:pos="360"/>
          <w:tab w:val="left" w:pos="1080"/>
          <w:tab w:val="left" w:pos="1350"/>
        </w:tabs>
        <w:ind w:left="1440"/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 xml:space="preserve">Business communication targets to support the goals of business. It takes place among business enterprises , market, within organizations and </w:t>
      </w:r>
      <w:r w:rsidRPr="00440204">
        <w:rPr>
          <w:rFonts w:asciiTheme="majorHAnsi" w:hAnsiTheme="majorHAnsi"/>
          <w:sz w:val="24"/>
          <w:szCs w:val="24"/>
          <w:lang w:bidi="hi-IN"/>
        </w:rPr>
        <w:lastRenderedPageBreak/>
        <w:t xml:space="preserve">between  various groups of employees, owners ,buyers and sellers, sales executives, staff , press persons. Communication with all precision gives a new impetus to any business. </w:t>
      </w:r>
    </w:p>
    <w:p w:rsidR="001902A6" w:rsidRPr="00440204" w:rsidRDefault="001902A6" w:rsidP="001902A6">
      <w:p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</w:p>
    <w:p w:rsidR="001902A6" w:rsidRPr="00440204" w:rsidRDefault="001902A6" w:rsidP="001902A6"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/>
          <w:sz w:val="24"/>
          <w:szCs w:val="24"/>
          <w:lang w:bidi="hi-IN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 xml:space="preserve">Internal Communication : </w:t>
      </w:r>
    </w:p>
    <w:p w:rsidR="001902A6" w:rsidRPr="00440204" w:rsidRDefault="001902A6" w:rsidP="001902A6">
      <w:pPr>
        <w:pStyle w:val="ListParagraph"/>
        <w:tabs>
          <w:tab w:val="left" w:pos="360"/>
          <w:tab w:val="left" w:pos="1080"/>
          <w:tab w:val="left" w:pos="1350"/>
        </w:tabs>
        <w:ind w:left="1440"/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/>
          <w:sz w:val="24"/>
          <w:szCs w:val="24"/>
          <w:lang w:bidi="hi-IN"/>
        </w:rPr>
        <w:t>It takes place within an organization or group. It could be oral or written, visual or audio- visual, formal or informal</w:t>
      </w: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 xml:space="preserve">. </w:t>
      </w:r>
    </w:p>
    <w:p w:rsidR="001902A6" w:rsidRPr="00440204" w:rsidRDefault="001902A6" w:rsidP="001902A6">
      <w:pPr>
        <w:pStyle w:val="ListParagraph"/>
        <w:tabs>
          <w:tab w:val="left" w:pos="360"/>
          <w:tab w:val="left" w:pos="1080"/>
          <w:tab w:val="left" w:pos="1350"/>
        </w:tabs>
        <w:ind w:left="1440"/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</w:p>
    <w:p w:rsidR="001902A6" w:rsidRPr="00440204" w:rsidRDefault="001902A6" w:rsidP="001902A6">
      <w:pPr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</w:p>
    <w:p w:rsidR="001902A6" w:rsidRPr="00440204" w:rsidRDefault="001902A6" w:rsidP="001902A6">
      <w:pPr>
        <w:pStyle w:val="ListParagraph"/>
        <w:tabs>
          <w:tab w:val="left" w:pos="360"/>
          <w:tab w:val="left" w:pos="1080"/>
          <w:tab w:val="left" w:pos="1350"/>
        </w:tabs>
        <w:ind w:left="1440"/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</w:p>
    <w:p w:rsidR="001902A6" w:rsidRPr="00440204" w:rsidRDefault="001902A6" w:rsidP="000614BF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 xml:space="preserve"> </w:t>
      </w:r>
      <w:r w:rsidRPr="00440204">
        <w:rPr>
          <w:rFonts w:asciiTheme="majorHAnsi" w:hAnsiTheme="majorHAnsi" w:cs="Helvetica"/>
          <w:b/>
          <w:bCs/>
          <w:sz w:val="24"/>
          <w:szCs w:val="24"/>
          <w:shd w:val="clear" w:color="auto" w:fill="F5F5F5"/>
        </w:rPr>
        <w:t>External Communication</w:t>
      </w: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 xml:space="preserve"> : </w:t>
      </w:r>
    </w:p>
    <w:p w:rsidR="001902A6" w:rsidRPr="00440204" w:rsidRDefault="001902A6" w:rsidP="000614BF">
      <w:pPr>
        <w:pStyle w:val="ListParagraph"/>
        <w:shd w:val="clear" w:color="auto" w:fill="FFFFFF" w:themeFill="background1"/>
        <w:tabs>
          <w:tab w:val="left" w:pos="360"/>
          <w:tab w:val="left" w:pos="1080"/>
          <w:tab w:val="left" w:pos="1350"/>
        </w:tabs>
        <w:ind w:left="1440"/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>Unlike internal communication, external communication flows outward. It addresses people outside the organization, like the potential customers, competitors, public, press , media and the government.</w:t>
      </w:r>
    </w:p>
    <w:p w:rsidR="001902A6" w:rsidRPr="00440204" w:rsidRDefault="001902A6" w:rsidP="000614BF">
      <w:pPr>
        <w:pStyle w:val="ListParagraph"/>
        <w:shd w:val="clear" w:color="auto" w:fill="FFFFFF" w:themeFill="background1"/>
        <w:tabs>
          <w:tab w:val="left" w:pos="360"/>
          <w:tab w:val="left" w:pos="1080"/>
          <w:tab w:val="left" w:pos="1350"/>
        </w:tabs>
        <w:ind w:left="1440"/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>External communication can take place in various ways and through different channels like :</w:t>
      </w:r>
    </w:p>
    <w:p w:rsidR="001902A6" w:rsidRPr="00440204" w:rsidRDefault="001902A6" w:rsidP="000614B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>Letters</w:t>
      </w:r>
    </w:p>
    <w:p w:rsidR="001902A6" w:rsidRPr="00440204" w:rsidRDefault="001902A6" w:rsidP="000614B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>Notices</w:t>
      </w:r>
    </w:p>
    <w:p w:rsidR="001902A6" w:rsidRPr="00440204" w:rsidRDefault="001902A6" w:rsidP="000614B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>Brochures</w:t>
      </w:r>
    </w:p>
    <w:p w:rsidR="001902A6" w:rsidRPr="00440204" w:rsidRDefault="001902A6" w:rsidP="000614B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 xml:space="preserve">Demonstrations </w:t>
      </w:r>
    </w:p>
    <w:p w:rsidR="001902A6" w:rsidRPr="00440204" w:rsidRDefault="001902A6" w:rsidP="000614B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>Telephone calls</w:t>
      </w:r>
    </w:p>
    <w:p w:rsidR="001902A6" w:rsidRPr="00440204" w:rsidRDefault="001902A6" w:rsidP="000614B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 xml:space="preserve">Business Meetings </w:t>
      </w:r>
    </w:p>
    <w:p w:rsidR="001902A6" w:rsidRPr="00440204" w:rsidRDefault="001902A6" w:rsidP="000614B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>Press Releases</w:t>
      </w:r>
    </w:p>
    <w:p w:rsidR="001902A6" w:rsidRPr="00440204" w:rsidRDefault="001902A6" w:rsidP="000614B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>Press Conferences</w:t>
      </w:r>
    </w:p>
    <w:p w:rsidR="001902A6" w:rsidRPr="00440204" w:rsidRDefault="001902A6" w:rsidP="000614B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 xml:space="preserve">Audio- visual presentations </w:t>
      </w:r>
    </w:p>
    <w:p w:rsidR="001902A6" w:rsidRPr="00440204" w:rsidRDefault="001902A6" w:rsidP="000614B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 xml:space="preserve">Publicity films </w:t>
      </w:r>
    </w:p>
    <w:p w:rsidR="001902A6" w:rsidRPr="00440204" w:rsidRDefault="001902A6" w:rsidP="000614B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 xml:space="preserve">Product launch events </w:t>
      </w:r>
    </w:p>
    <w:p w:rsidR="001902A6" w:rsidRPr="00440204" w:rsidRDefault="001902A6" w:rsidP="000614B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>Advertisements</w:t>
      </w:r>
    </w:p>
    <w:p w:rsidR="001902A6" w:rsidRPr="00440204" w:rsidRDefault="001902A6" w:rsidP="000614BF">
      <w:pPr>
        <w:pStyle w:val="ListParagraph"/>
        <w:shd w:val="clear" w:color="auto" w:fill="FFFFFF" w:themeFill="background1"/>
        <w:tabs>
          <w:tab w:val="left" w:pos="360"/>
          <w:tab w:val="left" w:pos="1080"/>
          <w:tab w:val="left" w:pos="1350"/>
        </w:tabs>
        <w:ind w:left="2190"/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>And all other methods of external communication.</w:t>
      </w:r>
    </w:p>
    <w:p w:rsidR="001902A6" w:rsidRPr="00440204" w:rsidRDefault="001902A6" w:rsidP="000614BF">
      <w:pPr>
        <w:pStyle w:val="ListParagraph"/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</w:p>
    <w:p w:rsidR="001902A6" w:rsidRPr="00440204" w:rsidRDefault="001902A6" w:rsidP="000614BF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>Formal Communication :</w:t>
      </w:r>
    </w:p>
    <w:p w:rsidR="001902A6" w:rsidRPr="00440204" w:rsidRDefault="001902A6" w:rsidP="000614BF">
      <w:pPr>
        <w:pStyle w:val="ListParagraph"/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ab/>
        <w:t>To ensure communication on regular basis, every organization develops a kind of formal systems. Staff meetings, union –management meetings, different conferences  are some forums to delve into a formal kind of communication.</w:t>
      </w:r>
    </w:p>
    <w:p w:rsidR="001902A6" w:rsidRPr="00440204" w:rsidRDefault="001902A6" w:rsidP="000614BF">
      <w:pPr>
        <w:pStyle w:val="ListParagraph"/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 xml:space="preserve">Also we do formal communication with office bearers , civil courts , government establishments or private organizations . </w:t>
      </w:r>
    </w:p>
    <w:p w:rsidR="001902A6" w:rsidRPr="00440204" w:rsidRDefault="001902A6" w:rsidP="000614BF">
      <w:pPr>
        <w:pStyle w:val="ListParagraph"/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lastRenderedPageBreak/>
        <w:t>Memos, circulars , instructions , guidelines , clarifications, agreements  and reports are some of the channels that facilitate anisatthe flow of formal communication in business organizations.</w:t>
      </w:r>
    </w:p>
    <w:p w:rsidR="001902A6" w:rsidRPr="00440204" w:rsidRDefault="001902A6" w:rsidP="000614BF">
      <w:pPr>
        <w:pStyle w:val="ListParagraph"/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 xml:space="preserve">( </w:t>
      </w:r>
      <w:r w:rsidRPr="00440204">
        <w:rPr>
          <w:rFonts w:asciiTheme="majorHAnsi" w:hAnsiTheme="majorHAnsi" w:cs="Helvetica"/>
          <w:b/>
          <w:bCs/>
          <w:sz w:val="24"/>
          <w:szCs w:val="24"/>
          <w:shd w:val="clear" w:color="auto" w:fill="F5F5F5"/>
        </w:rPr>
        <w:t>This book concentrates exclusively on this formal communication</w:t>
      </w: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 xml:space="preserve"> )</w:t>
      </w:r>
    </w:p>
    <w:p w:rsidR="001902A6" w:rsidRPr="00440204" w:rsidRDefault="001902A6" w:rsidP="000614BF">
      <w:pPr>
        <w:pStyle w:val="ListParagraph"/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</w:p>
    <w:p w:rsidR="001902A6" w:rsidRPr="00440204" w:rsidRDefault="001902A6" w:rsidP="000614BF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 xml:space="preserve"> Informal communication :  </w:t>
      </w:r>
    </w:p>
    <w:p w:rsidR="001902A6" w:rsidRPr="00440204" w:rsidRDefault="001902A6" w:rsidP="000614BF">
      <w:pPr>
        <w:pStyle w:val="ListParagraph"/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 xml:space="preserve">This type of communication takes place in an unrestricted manner .  Spontaneous are they. It is generally used where  no strict hierarchy or order of seniority is decided. </w:t>
      </w:r>
    </w:p>
    <w:p w:rsidR="001902A6" w:rsidRPr="00440204" w:rsidRDefault="001902A6" w:rsidP="000614BF">
      <w:pPr>
        <w:pStyle w:val="ListParagraph"/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>It takes place through   chats , informal talks, personal letters and so on.</w:t>
      </w:r>
    </w:p>
    <w:p w:rsidR="001902A6" w:rsidRPr="00440204" w:rsidRDefault="001902A6" w:rsidP="000614BF">
      <w:pPr>
        <w:pStyle w:val="ListParagraph"/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</w:p>
    <w:p w:rsidR="001902A6" w:rsidRPr="00440204" w:rsidRDefault="001902A6" w:rsidP="000614BF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 xml:space="preserve">Lateral Communication : </w:t>
      </w:r>
    </w:p>
    <w:p w:rsidR="001902A6" w:rsidRPr="00440204" w:rsidRDefault="001902A6" w:rsidP="000614BF">
      <w:pPr>
        <w:pStyle w:val="ListParagraph"/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>It takes place in an organization and is neither upward nor downward. It proceeds in a horizontal manner and takes place among equals and at peer level.</w:t>
      </w:r>
    </w:p>
    <w:p w:rsidR="001902A6" w:rsidRPr="00371EFC" w:rsidRDefault="001902A6" w:rsidP="000614BF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360"/>
          <w:tab w:val="left" w:pos="1080"/>
          <w:tab w:val="left" w:pos="1350"/>
        </w:tabs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371EFC">
        <w:rPr>
          <w:rFonts w:asciiTheme="majorHAnsi" w:hAnsiTheme="majorHAnsi" w:cs="Helvetica"/>
          <w:sz w:val="24"/>
          <w:szCs w:val="24"/>
          <w:shd w:val="clear" w:color="auto" w:fill="F5F5F5"/>
        </w:rPr>
        <w:t>Mass Communication : Mass communication is distinctive in view of its scale. Essentially, it addresses a large mass of people. Public speaking, newspapers, magazines and journals, radio, television and dotcoms and public hoardings are channel of mass communication.</w:t>
      </w:r>
    </w:p>
    <w:p w:rsidR="001902A6" w:rsidRPr="00440204" w:rsidRDefault="001902A6" w:rsidP="000614BF">
      <w:pPr>
        <w:shd w:val="clear" w:color="auto" w:fill="FFFFFF" w:themeFill="background1"/>
        <w:tabs>
          <w:tab w:val="left" w:pos="360"/>
          <w:tab w:val="left" w:pos="1080"/>
          <w:tab w:val="left" w:pos="1350"/>
        </w:tabs>
        <w:ind w:left="720" w:hanging="720"/>
        <w:jc w:val="both"/>
        <w:rPr>
          <w:rFonts w:asciiTheme="majorHAnsi" w:hAnsiTheme="majorHAnsi" w:cs="Helvetica"/>
          <w:sz w:val="24"/>
          <w:szCs w:val="24"/>
          <w:shd w:val="clear" w:color="auto" w:fill="F5F5F5"/>
        </w:rPr>
      </w:pPr>
      <w:r w:rsidRPr="00440204">
        <w:rPr>
          <w:rFonts w:asciiTheme="majorHAnsi" w:hAnsiTheme="majorHAnsi" w:cs="Helvetica"/>
          <w:sz w:val="24"/>
          <w:szCs w:val="24"/>
          <w:shd w:val="clear" w:color="auto" w:fill="F5F5F5"/>
        </w:rPr>
        <w:tab/>
        <w:t xml:space="preserve">Main branches of study relating to mass communication are public relations, advertising and publicity, journalism and digitally media. </w:t>
      </w:r>
    </w:p>
    <w:p w:rsidR="005F5019" w:rsidRDefault="005F5019" w:rsidP="000614BF">
      <w:pPr>
        <w:tabs>
          <w:tab w:val="left" w:pos="2160"/>
        </w:tabs>
      </w:pPr>
    </w:p>
    <w:sectPr w:rsidR="005F5019" w:rsidSect="005F5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13" w:rsidRDefault="00E11213" w:rsidP="000629B4">
      <w:pPr>
        <w:spacing w:after="0" w:line="240" w:lineRule="auto"/>
      </w:pPr>
      <w:r>
        <w:separator/>
      </w:r>
    </w:p>
  </w:endnote>
  <w:endnote w:type="continuationSeparator" w:id="1">
    <w:p w:rsidR="00E11213" w:rsidRDefault="00E11213" w:rsidP="0006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B4" w:rsidRDefault="000629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B4" w:rsidRDefault="000629B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DR.VINAY BHARAT,HEAD, UDE / COORDINATOR-D-ELL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614BF" w:rsidRPr="000614BF">
        <w:rPr>
          <w:rFonts w:asciiTheme="majorHAnsi" w:hAnsiTheme="majorHAnsi"/>
          <w:noProof/>
        </w:rPr>
        <w:t>4</w:t>
      </w:r>
    </w:fldSimple>
  </w:p>
  <w:p w:rsidR="000629B4" w:rsidRDefault="000629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B4" w:rsidRDefault="000629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13" w:rsidRDefault="00E11213" w:rsidP="000629B4">
      <w:pPr>
        <w:spacing w:after="0" w:line="240" w:lineRule="auto"/>
      </w:pPr>
      <w:r>
        <w:separator/>
      </w:r>
    </w:p>
  </w:footnote>
  <w:footnote w:type="continuationSeparator" w:id="1">
    <w:p w:rsidR="00E11213" w:rsidRDefault="00E11213" w:rsidP="0006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B4" w:rsidRDefault="000629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B4" w:rsidRDefault="000629B4">
    <w:pPr>
      <w:pStyle w:val="Header"/>
    </w:pPr>
    <w:r>
      <w:t>AECC SEM 1 / ZTOPIC UNIT  I TYPES AND MODES OF COMMUNICATION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B4" w:rsidRDefault="000629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59F"/>
    <w:multiLevelType w:val="hybridMultilevel"/>
    <w:tmpl w:val="BCCC6D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A368F0"/>
    <w:multiLevelType w:val="hybridMultilevel"/>
    <w:tmpl w:val="1F1820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132905"/>
    <w:multiLevelType w:val="hybridMultilevel"/>
    <w:tmpl w:val="E09C41FC"/>
    <w:lvl w:ilvl="0" w:tplc="040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48291CF8"/>
    <w:multiLevelType w:val="hybridMultilevel"/>
    <w:tmpl w:val="F31E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01136"/>
    <w:multiLevelType w:val="hybridMultilevel"/>
    <w:tmpl w:val="3C9ED710"/>
    <w:lvl w:ilvl="0" w:tplc="1CB46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2A6"/>
    <w:rsid w:val="000614BF"/>
    <w:rsid w:val="000629B4"/>
    <w:rsid w:val="00110911"/>
    <w:rsid w:val="001902A6"/>
    <w:rsid w:val="0044226B"/>
    <w:rsid w:val="005B3B0C"/>
    <w:rsid w:val="005F5019"/>
    <w:rsid w:val="00E11213"/>
    <w:rsid w:val="00E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A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A6"/>
    <w:pPr>
      <w:ind w:left="720"/>
      <w:contextualSpacing/>
    </w:pPr>
  </w:style>
  <w:style w:type="table" w:styleId="TableGrid">
    <w:name w:val="Table Grid"/>
    <w:basedOn w:val="TableNormal"/>
    <w:uiPriority w:val="59"/>
    <w:rsid w:val="001902A6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9B4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6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B4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B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2021-12-20T15:53:00Z</cp:lastPrinted>
  <dcterms:created xsi:type="dcterms:W3CDTF">2021-07-07T11:01:00Z</dcterms:created>
  <dcterms:modified xsi:type="dcterms:W3CDTF">2022-03-10T18:39:00Z</dcterms:modified>
</cp:coreProperties>
</file>